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A4" w:rsidRPr="00C30434" w:rsidRDefault="00D0350E" w:rsidP="00816AA4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4591409</wp:posOffset>
                </wp:positionH>
                <wp:positionV relativeFrom="paragraph">
                  <wp:posOffset>-39922</wp:posOffset>
                </wp:positionV>
                <wp:extent cx="795130" cy="278295"/>
                <wp:effectExtent l="0" t="0" r="24130" b="2667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130" cy="27829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50E" w:rsidRPr="00D0350E" w:rsidRDefault="008741A2" w:rsidP="00D0350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PLC14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361.55pt;margin-top:-3.15pt;width:62.6pt;height:21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" fillcolor="white [3201]" strokecolor="black [3200]" strokeweight=".25pt">
                <v:textbox>
                  <w:txbxContent>
                    <w:p w:rsidR="00D0350E" w:rsidRPr="00D0350E" w:rsidRDefault="008741A2" w:rsidP="00D0350E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PLC14</w:t>
                      </w:r>
                    </w:p>
                  </w:txbxContent>
                </v:textbox>
              </v:rect>
            </w:pict>
          </mc:Fallback>
        </mc:AlternateContent>
      </w:r>
      <w:r w:rsidR="00816AA4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713024" behindDoc="0" locked="0" layoutInCell="1" allowOverlap="1" wp14:anchorId="43823F2B" wp14:editId="76BE2265">
            <wp:simplePos x="0" y="0"/>
            <wp:positionH relativeFrom="column">
              <wp:posOffset>170815</wp:posOffset>
            </wp:positionH>
            <wp:positionV relativeFrom="paragraph">
              <wp:posOffset>6350</wp:posOffset>
            </wp:positionV>
            <wp:extent cx="657225" cy="874395"/>
            <wp:effectExtent l="0" t="0" r="0" b="0"/>
            <wp:wrapThrough wrapText="bothSides">
              <wp:wrapPolygon edited="0">
                <wp:start x="9391" y="0"/>
                <wp:lineTo x="5009" y="1882"/>
                <wp:lineTo x="626" y="5647"/>
                <wp:lineTo x="0" y="9412"/>
                <wp:lineTo x="0" y="18353"/>
                <wp:lineTo x="3757" y="21176"/>
                <wp:lineTo x="7513" y="21176"/>
                <wp:lineTo x="13774" y="21176"/>
                <wp:lineTo x="18157" y="21176"/>
                <wp:lineTo x="21287" y="18824"/>
                <wp:lineTo x="21287" y="6118"/>
                <wp:lineTo x="17530" y="2824"/>
                <wp:lineTo x="12522" y="0"/>
                <wp:lineTo x="9391" y="0"/>
              </wp:wrapPolygon>
            </wp:wrapThrough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school min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6AA4" w:rsidRPr="00816AA4" w:rsidRDefault="00D52641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ตารางการนิเทศ</w:t>
      </w:r>
      <w:r w:rsidR="000853F2">
        <w:rPr>
          <w:rFonts w:ascii="TH SarabunPSK" w:hAnsi="TH SarabunPSK" w:cs="TH SarabunPSK" w:hint="cs"/>
          <w:b/>
          <w:bCs/>
          <w:sz w:val="36"/>
          <w:szCs w:val="36"/>
          <w:cs/>
        </w:rPr>
        <w:t>ในโรงเรียน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816AA4" w:rsidRPr="00816AA4" w:rsidRDefault="00816AA4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16AA4">
        <w:rPr>
          <w:rFonts w:ascii="TH SarabunPSK" w:hAnsi="TH SarabunPSK" w:cs="TH SarabunPSK" w:hint="cs"/>
          <w:b/>
          <w:bCs/>
          <w:cs/>
        </w:rPr>
        <w:t xml:space="preserve">“การขับเคลื่อนกระบวนการ </w:t>
      </w:r>
      <w:r w:rsidRPr="00816AA4">
        <w:rPr>
          <w:rFonts w:ascii="TH SarabunPSK" w:hAnsi="TH SarabunPSK" w:cs="TH SarabunPSK"/>
          <w:b/>
          <w:bCs/>
        </w:rPr>
        <w:t xml:space="preserve">PLC </w:t>
      </w:r>
      <w:r w:rsidRPr="00816AA4">
        <w:rPr>
          <w:rFonts w:ascii="TH SarabunPSK" w:hAnsi="TH SarabunPSK" w:cs="TH SarabunPSK" w:hint="cs"/>
          <w:b/>
          <w:bCs/>
          <w:cs/>
        </w:rPr>
        <w:t>(ชุมชนแห่งการเรียนรู้)”</w:t>
      </w:r>
      <w:r w:rsidR="00D5264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741A2">
        <w:rPr>
          <w:rFonts w:ascii="TH SarabunPSK" w:hAnsi="TH SarabunPSK" w:cs="TH SarabunPSK" w:hint="cs"/>
          <w:b/>
          <w:bCs/>
          <w:sz w:val="36"/>
          <w:szCs w:val="36"/>
          <w:cs/>
        </w:rPr>
        <w:t>ปีการศึกษา 2562</w:t>
      </w:r>
    </w:p>
    <w:p w:rsidR="00816AA4" w:rsidRPr="000918B1" w:rsidRDefault="00816AA4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5"/>
        <w:tblW w:w="9042" w:type="dxa"/>
        <w:tblInd w:w="-34" w:type="dxa"/>
        <w:tblLook w:val="04A0" w:firstRow="1" w:lastRow="0" w:firstColumn="1" w:lastColumn="0" w:noHBand="0" w:noVBand="1"/>
      </w:tblPr>
      <w:tblGrid>
        <w:gridCol w:w="2268"/>
        <w:gridCol w:w="5245"/>
        <w:gridCol w:w="1529"/>
      </w:tblGrid>
      <w:tr w:rsidR="00D52641" w:rsidRPr="004A3D8D" w:rsidTr="00676DFF">
        <w:tc>
          <w:tcPr>
            <w:tcW w:w="2268" w:type="dxa"/>
            <w:shd w:val="clear" w:color="auto" w:fill="D9D9D9" w:themeFill="background1" w:themeFillShade="D9"/>
          </w:tcPr>
          <w:p w:rsidR="00D52641" w:rsidRPr="004A3D8D" w:rsidRDefault="00D52641" w:rsidP="00A6288A">
            <w:pPr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b/>
                <w:bCs/>
                <w:sz w:val="25"/>
                <w:szCs w:val="25"/>
                <w:cs/>
              </w:rPr>
              <w:t>วัน/เดือน/ปี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D52641" w:rsidRPr="004A3D8D" w:rsidRDefault="00D52641" w:rsidP="00BF2468">
            <w:pPr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b/>
                <w:bCs/>
                <w:sz w:val="25"/>
                <w:szCs w:val="25"/>
                <w:cs/>
              </w:rPr>
              <w:t>รายการดำเนินงาน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D52641" w:rsidRPr="004A3D8D" w:rsidRDefault="00D52641" w:rsidP="00BF2468">
            <w:pPr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b/>
                <w:bCs/>
                <w:sz w:val="25"/>
                <w:szCs w:val="25"/>
                <w:cs/>
              </w:rPr>
              <w:t>ผู้รับผิดชอบ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8741A2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</w:t>
            </w:r>
            <w:r w:rsidR="00D52641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พฤษภาคม 256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D52641" w:rsidRPr="004A3D8D" w:rsidRDefault="00D52641" w:rsidP="00041E3A">
            <w:pPr>
              <w:pStyle w:val="a8"/>
              <w:ind w:left="33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-ประชุมรับฟังคำชี้แจงเพื่อวางแผนการขับเคลื่อนการดำเนินงาน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PLC 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ในโรงเรียน</w:t>
            </w:r>
          </w:p>
        </w:tc>
        <w:tc>
          <w:tcPr>
            <w:tcW w:w="1529" w:type="dxa"/>
          </w:tcPr>
          <w:p w:rsidR="00D52641" w:rsidRPr="004A3D8D" w:rsidRDefault="00D52641" w:rsidP="00185692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คณะผู้บริหารและฝ่ายวิชาการ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30 </w:t>
            </w:r>
            <w:r w:rsidR="008741A2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พฤษภาคม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D52641" w:rsidRPr="004A3D8D" w:rsidRDefault="00D52641" w:rsidP="00041E3A">
            <w:pPr>
              <w:pStyle w:val="a8"/>
              <w:ind w:left="0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-ประชุมจัดทำแผนดำเนินงาน</w:t>
            </w:r>
          </w:p>
          <w:p w:rsidR="00D52641" w:rsidRPr="004A3D8D" w:rsidRDefault="00D52641" w:rsidP="00041E3A">
            <w:pPr>
              <w:pStyle w:val="a8"/>
              <w:ind w:left="0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529" w:type="dxa"/>
          </w:tcPr>
          <w:p w:rsidR="00D52641" w:rsidRPr="004A3D8D" w:rsidRDefault="00D52641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คณะผู้บริหารและฝ่ายวิชาการ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8741A2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30</w:t>
            </w:r>
            <w:r w:rsidR="00D52641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กรกฎาคม 256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D52641" w:rsidRPr="004A3D8D" w:rsidRDefault="00D52641" w:rsidP="00041E3A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ยื่นคำขอเปลี่ยนกลุ่ม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D7370A">
              <w:rPr>
                <w:rFonts w:ascii="TH SarabunPSK" w:hAnsi="TH SarabunPSK" w:cs="TH SarabunPSK"/>
                <w:sz w:val="25"/>
                <w:szCs w:val="25"/>
              </w:rPr>
              <w:t>PLC11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CD017C" w:rsidRPr="004A3D8D" w:rsidRDefault="00CD017C" w:rsidP="00041E3A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-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ส่ง</w:t>
            </w:r>
            <w:r w:rsidR="00D7370A">
              <w:rPr>
                <w:rFonts w:ascii="TH SarabunPSK" w:hAnsi="TH SarabunPSK" w:cs="TH SarabunPSK"/>
                <w:sz w:val="25"/>
                <w:szCs w:val="25"/>
                <w:cs/>
              </w:rPr>
              <w:t>แผนการดำเนินงาน ปีการศึกษา 256</w:t>
            </w:r>
            <w:r w:rsidR="00D7370A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PLC03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4A3D8D" w:rsidRPr="004A3D8D" w:rsidRDefault="004A3D8D" w:rsidP="00041E3A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ส่งแบบบันทึกพัฒนาการเรียนการสอน (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PLC01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E90228" w:rsidRPr="004A3D8D" w:rsidRDefault="00D52641" w:rsidP="00041E3A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</w:t>
            </w:r>
            <w:r w:rsidR="00E90228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ส่งผังมโนทัศน์กลุ่ม</w:t>
            </w:r>
            <w:r w:rsidR="00CD017C" w:rsidRPr="004A3D8D">
              <w:rPr>
                <w:rFonts w:ascii="TH SarabunPSK" w:hAnsi="TH SarabunPSK" w:cs="TH SarabunPSK"/>
                <w:sz w:val="25"/>
                <w:szCs w:val="25"/>
              </w:rPr>
              <w:t xml:space="preserve"> PLC</w:t>
            </w:r>
            <w:r w:rsidR="00AA7A1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AA7A1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ครั้งที่ 1</w:t>
            </w:r>
            <w:r w:rsidR="00D7370A">
              <w:rPr>
                <w:rFonts w:ascii="TH SarabunPSK" w:hAnsi="TH SarabunPSK" w:cs="TH SarabunPSK"/>
                <w:sz w:val="25"/>
                <w:szCs w:val="25"/>
              </w:rPr>
              <w:t xml:space="preserve"> 2562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PLC02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1F3AD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F3AD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</w:tcPr>
          <w:p w:rsidR="00D52641" w:rsidRPr="004A3D8D" w:rsidRDefault="00D52641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  <w:p w:rsidR="003B6770" w:rsidRPr="004A3D8D" w:rsidRDefault="003B6770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และคุณครูทุกคน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pStyle w:val="a8"/>
              <w:ind w:left="-108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31 สิงหาคม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ดำเนินการตามแผนปฏิบัติงาน</w:t>
            </w:r>
          </w:p>
          <w:p w:rsidR="004A3D8D" w:rsidRPr="004A3D8D" w:rsidRDefault="00CD017C" w:rsidP="004A3D8D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1F3AD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F3AD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D52641" w:rsidRPr="004A3D8D" w:rsidRDefault="004A3D8D" w:rsidP="00CD017C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 (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</w:tcPr>
          <w:p w:rsidR="00D52641" w:rsidRPr="004A3D8D" w:rsidRDefault="00AA7A19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  <w:p w:rsidR="003B6770" w:rsidRPr="004A3D8D" w:rsidRDefault="003B6770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และคุณครูทุกคน</w:t>
            </w:r>
          </w:p>
        </w:tc>
      </w:tr>
      <w:tr w:rsidR="00D52641" w:rsidRPr="004A3D8D" w:rsidTr="00934F5C">
        <w:tc>
          <w:tcPr>
            <w:tcW w:w="2268" w:type="dxa"/>
            <w:shd w:val="clear" w:color="auto" w:fill="D9D9D9" w:themeFill="background1" w:themeFillShade="D9"/>
          </w:tcPr>
          <w:p w:rsidR="00D52641" w:rsidRPr="004A3D8D" w:rsidRDefault="008741A2" w:rsidP="00037419">
            <w:pPr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1-30</w:t>
            </w:r>
            <w:r w:rsidR="00D52641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กันยายน 256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D52641" w:rsidRPr="004A3D8D" w:rsidRDefault="00CD017C" w:rsidP="00CD5372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นิเทศกลุ่ม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PLC 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จากฝ่ายบริหารครั้งที่ 1</w:t>
            </w:r>
            <w:r w:rsidR="00934F5C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934F5C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(ประธานกลุ่มกำหนดวันนิเทศและแจ้งฝ่ายวิชาการ)</w:t>
            </w:r>
          </w:p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D52641" w:rsidRPr="004A3D8D" w:rsidRDefault="00AA7A19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คณะผู้บริหารและฝ่ายวิชาการ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15 ตุลาคม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E90228" w:rsidRDefault="00E90228" w:rsidP="00E90228">
            <w:pPr>
              <w:rPr>
                <w:rFonts w:ascii="TH SarabunPSK" w:hAnsi="TH SarabunPSK" w:cs="TH SarabunPSK" w:hint="cs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-ส่งรายงาน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สรุป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ผล</w:t>
            </w:r>
            <w:r w:rsidR="00CD017C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การดำเนินงาน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+นวัตกรรมรูปเล่ม</w:t>
            </w:r>
          </w:p>
          <w:p w:rsidR="00D52641" w:rsidRPr="004A3D8D" w:rsidRDefault="008741A2" w:rsidP="00CD017C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(เรียงลำดับตามหมายเลขเอกสาร)</w:t>
            </w:r>
          </w:p>
        </w:tc>
        <w:tc>
          <w:tcPr>
            <w:tcW w:w="1529" w:type="dxa"/>
          </w:tcPr>
          <w:p w:rsidR="00D52641" w:rsidRPr="004A3D8D" w:rsidRDefault="00AA7A19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  <w:p w:rsidR="003B6770" w:rsidRPr="004A3D8D" w:rsidRDefault="003B6770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และคุณครูทุกคน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30 พฤศจิกายน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D52641" w:rsidRPr="004A3D8D" w:rsidRDefault="00AA7A19" w:rsidP="00CD5372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ส่งผังมโนทัศน์กลุ่ม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 PLC 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ครั้งที่ 2</w:t>
            </w:r>
            <w:r w:rsidR="008741A2">
              <w:rPr>
                <w:rFonts w:ascii="TH SarabunPSK" w:hAnsi="TH SarabunPSK" w:cs="TH SarabunPSK"/>
                <w:sz w:val="25"/>
                <w:szCs w:val="25"/>
              </w:rPr>
              <w:t xml:space="preserve"> 2562</w:t>
            </w:r>
          </w:p>
          <w:p w:rsidR="00AA7A19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1F3AD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F3AD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AA7A19" w:rsidRPr="004A3D8D" w:rsidRDefault="00AA7A19" w:rsidP="00AA7A19">
            <w:pPr>
              <w:rPr>
                <w:rFonts w:ascii="TH SarabunPSK" w:hAnsi="TH SarabunPSK" w:cs="TH SarabunPSK"/>
                <w:color w:val="FF0000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</w:t>
            </w:r>
            <w:r w:rsidR="004A3D8D" w:rsidRPr="004A3D8D">
              <w:rPr>
                <w:rFonts w:ascii="TH SarabunPSK" w:hAnsi="TH SarabunPSK" w:cs="TH SarabunPSK" w:hint="cs"/>
                <w:color w:val="FF0000"/>
                <w:sz w:val="25"/>
                <w:szCs w:val="25"/>
                <w:cs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</w:tcPr>
          <w:p w:rsidR="00D52641" w:rsidRPr="004A3D8D" w:rsidRDefault="00AA7A19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  <w:p w:rsidR="003B6770" w:rsidRPr="004A3D8D" w:rsidRDefault="003B6770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และคุณครูทุกคน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jc w:val="center"/>
              <w:rPr>
                <w:rFonts w:ascii="TH SarabunPSK" w:hAnsi="TH SarabunPSK" w:cs="TH SarabunPSK" w:hint="cs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25 ธันวาคม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5245" w:type="dxa"/>
          </w:tcPr>
          <w:p w:rsidR="00AA7A19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ดำเนินการตามแผนปฏิบัติงาน</w:t>
            </w:r>
          </w:p>
          <w:p w:rsidR="00AA7A19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1F3AD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F3AD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D52641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</w:tcPr>
          <w:p w:rsidR="00D52641" w:rsidRPr="004A3D8D" w:rsidRDefault="00AA7A19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  <w:p w:rsidR="003B6770" w:rsidRPr="004A3D8D" w:rsidRDefault="003B6770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และคุณครูทุกคน</w:t>
            </w:r>
          </w:p>
        </w:tc>
      </w:tr>
      <w:tr w:rsidR="00D52641" w:rsidRPr="004A3D8D" w:rsidTr="00934F5C">
        <w:tc>
          <w:tcPr>
            <w:tcW w:w="2268" w:type="dxa"/>
            <w:shd w:val="clear" w:color="auto" w:fill="D9D9D9" w:themeFill="background1" w:themeFillShade="D9"/>
          </w:tcPr>
          <w:p w:rsidR="00D52641" w:rsidRPr="004A3D8D" w:rsidRDefault="008741A2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1-31</w:t>
            </w:r>
            <w:r w:rsidR="00D52641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มกราคม 256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- นิเทศกลุ่ม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PLC 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จากฝ่ายบริหารครั้งที่ 2</w:t>
            </w:r>
            <w:r w:rsidR="00934F5C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934F5C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(ประธานกลุ่มกำหนดวันนิเทศและแจ้งฝ่ายวิช</w:t>
            </w:r>
            <w:r w:rsidR="001966A2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า</w:t>
            </w:r>
            <w:r w:rsidR="00934F5C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การ)</w:t>
            </w:r>
          </w:p>
          <w:p w:rsidR="00CD017C" w:rsidRPr="004A3D8D" w:rsidRDefault="00CD017C" w:rsidP="00CD017C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1F3AD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F3AD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D52641" w:rsidRPr="004A3D8D" w:rsidRDefault="00CD017C" w:rsidP="00CD017C">
            <w:pPr>
              <w:rPr>
                <w:rFonts w:ascii="TH SarabunPSK" w:hAnsi="TH SarabunPSK" w:cs="TH SarabunPSK"/>
                <w:b/>
                <w:bCs/>
                <w:color w:val="FF0000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</w:t>
            </w:r>
            <w:r w:rsidR="004A3D8D" w:rsidRPr="004A3D8D">
              <w:rPr>
                <w:rFonts w:ascii="TH SarabunPSK" w:hAnsi="TH SarabunPSK" w:cs="TH SarabunPSK" w:hint="cs"/>
                <w:b/>
                <w:bCs/>
                <w:color w:val="FF0000"/>
                <w:sz w:val="25"/>
                <w:szCs w:val="25"/>
                <w:cs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D52641" w:rsidRPr="004A3D8D" w:rsidRDefault="00AA7A19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คณะผู้บริหารและฝ่ายวิชาการ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26 กุมภาพันธ์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5245" w:type="dxa"/>
          </w:tcPr>
          <w:p w:rsidR="00AA7A19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-ส่งรายงานผลการดำเนินงาน</w:t>
            </w:r>
          </w:p>
          <w:p w:rsidR="00AA7A19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กลุ่ม </w:t>
            </w:r>
            <w:r w:rsidR="001F3AD9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F3AD9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(สำเนาส่งฝ่ายวิชาการพร้อมภาพถ่าย)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PLC04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  <w:p w:rsidR="00D52641" w:rsidRPr="004A3D8D" w:rsidRDefault="00AA7A19" w:rsidP="00AA7A19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 ส่ง</w:t>
            </w:r>
            <w:r w:rsidRPr="004A3D8D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บันทึก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Logbook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รายบุคคล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(</w:t>
            </w:r>
            <w:r w:rsidR="004A3D8D" w:rsidRPr="004A3D8D">
              <w:rPr>
                <w:rFonts w:ascii="TH SarabunPSK" w:hAnsi="TH SarabunPSK" w:cs="TH SarabunPSK"/>
                <w:sz w:val="25"/>
                <w:szCs w:val="25"/>
              </w:rPr>
              <w:t>PLC05</w:t>
            </w:r>
            <w:r w:rsidR="004A3D8D"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)</w:t>
            </w:r>
          </w:p>
        </w:tc>
        <w:tc>
          <w:tcPr>
            <w:tcW w:w="1529" w:type="dxa"/>
          </w:tcPr>
          <w:p w:rsidR="00D52641" w:rsidRPr="004A3D8D" w:rsidRDefault="00AA7A19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  <w:p w:rsidR="003B6770" w:rsidRPr="004A3D8D" w:rsidRDefault="003B6770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และคุณครูทุกคน</w:t>
            </w:r>
          </w:p>
        </w:tc>
      </w:tr>
      <w:tr w:rsidR="00D52641" w:rsidRPr="004A3D8D" w:rsidTr="00D52641">
        <w:tc>
          <w:tcPr>
            <w:tcW w:w="2268" w:type="dxa"/>
          </w:tcPr>
          <w:p w:rsidR="00D52641" w:rsidRPr="004A3D8D" w:rsidRDefault="00D52641" w:rsidP="00037419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15 มีนาคม 256</w:t>
            </w:r>
            <w:r w:rsidR="008741A2"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5245" w:type="dxa"/>
          </w:tcPr>
          <w:p w:rsidR="008741A2" w:rsidRDefault="008741A2" w:rsidP="008741A2">
            <w:pPr>
              <w:rPr>
                <w:rFonts w:ascii="TH SarabunPSK" w:hAnsi="TH SarabunPSK" w:cs="TH SarabunPSK" w:hint="cs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-ส่งรายงาน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สรุป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+นวัตกรรมรูปเล่ม</w:t>
            </w:r>
          </w:p>
          <w:p w:rsidR="008741A2" w:rsidRDefault="008741A2" w:rsidP="008741A2">
            <w:pPr>
              <w:rPr>
                <w:rFonts w:ascii="TH SarabunPSK" w:hAnsi="TH SarabunPSK" w:cs="TH SarabunPSK" w:hint="cs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(เรียงลำดับตามหมายเลขเอกสาร)</w:t>
            </w:r>
          </w:p>
          <w:p w:rsidR="00D52641" w:rsidRPr="004A3D8D" w:rsidRDefault="00CD017C" w:rsidP="008741A2">
            <w:pPr>
              <w:rPr>
                <w:rFonts w:ascii="TH SarabunPSK" w:hAnsi="TH SarabunPSK" w:cs="TH SarabunPSK" w:hint="cs"/>
                <w:color w:val="FF0000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/>
                <w:sz w:val="25"/>
                <w:szCs w:val="25"/>
              </w:rPr>
              <w:t xml:space="preserve">- Show &amp; Share </w:t>
            </w: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แลกเปลี่ยนเรียนรู้ร่วมกัน</w:t>
            </w:r>
          </w:p>
        </w:tc>
        <w:tc>
          <w:tcPr>
            <w:tcW w:w="1529" w:type="dxa"/>
          </w:tcPr>
          <w:p w:rsidR="00AA7A19" w:rsidRPr="004A3D8D" w:rsidRDefault="00AA7A19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>คณะผู้บริหารและฝ่ายวิชาการ</w:t>
            </w:r>
          </w:p>
          <w:p w:rsidR="00D52641" w:rsidRPr="004A3D8D" w:rsidRDefault="00AA7A19" w:rsidP="00AB7E56">
            <w:pPr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4A3D8D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คณะกลุ่ม </w:t>
            </w:r>
            <w:r w:rsidRPr="004A3D8D">
              <w:rPr>
                <w:rFonts w:ascii="TH SarabunPSK" w:hAnsi="TH SarabunPSK" w:cs="TH SarabunPSK"/>
                <w:sz w:val="25"/>
                <w:szCs w:val="25"/>
              </w:rPr>
              <w:t>PLC</w:t>
            </w:r>
          </w:p>
        </w:tc>
      </w:tr>
    </w:tbl>
    <w:p w:rsidR="00CB3693" w:rsidRDefault="00CB3693" w:rsidP="00552400">
      <w:pPr>
        <w:tabs>
          <w:tab w:val="left" w:pos="990"/>
          <w:tab w:val="left" w:pos="5954"/>
        </w:tabs>
        <w:rPr>
          <w:rFonts w:ascii="TH SarabunPSK" w:hAnsi="TH SarabunPSK" w:cs="TH SarabunPSK" w:hint="cs"/>
          <w:color w:val="FF0000"/>
        </w:rPr>
      </w:pPr>
    </w:p>
    <w:p w:rsidR="001D6791" w:rsidRDefault="001D6791" w:rsidP="00552400">
      <w:pPr>
        <w:tabs>
          <w:tab w:val="left" w:pos="990"/>
          <w:tab w:val="left" w:pos="5954"/>
        </w:tabs>
        <w:rPr>
          <w:rFonts w:ascii="TH SarabunPSK" w:hAnsi="TH SarabunPSK" w:cs="TH SarabunPSK" w:hint="cs"/>
          <w:color w:val="FF0000"/>
        </w:rPr>
      </w:pPr>
    </w:p>
    <w:p w:rsidR="001D6791" w:rsidRDefault="001D6791" w:rsidP="00552400">
      <w:pPr>
        <w:tabs>
          <w:tab w:val="left" w:pos="990"/>
          <w:tab w:val="left" w:pos="5954"/>
        </w:tabs>
        <w:rPr>
          <w:rFonts w:ascii="TH SarabunPSK" w:hAnsi="TH SarabunPSK" w:cs="TH SarabunPSK" w:hint="cs"/>
          <w:color w:val="FF0000"/>
        </w:rPr>
      </w:pPr>
    </w:p>
    <w:p w:rsidR="001D6791" w:rsidRDefault="001D6791" w:rsidP="00552400">
      <w:pPr>
        <w:tabs>
          <w:tab w:val="left" w:pos="990"/>
          <w:tab w:val="left" w:pos="5954"/>
        </w:tabs>
        <w:rPr>
          <w:rFonts w:ascii="TH SarabunPSK" w:hAnsi="TH SarabunPSK" w:cs="TH SarabunPSK" w:hint="cs"/>
          <w:color w:val="FF0000"/>
        </w:rPr>
      </w:pPr>
    </w:p>
    <w:p w:rsidR="001D6791" w:rsidRDefault="001D6791" w:rsidP="00552400">
      <w:pPr>
        <w:tabs>
          <w:tab w:val="left" w:pos="990"/>
          <w:tab w:val="left" w:pos="5954"/>
        </w:tabs>
        <w:rPr>
          <w:rFonts w:ascii="TH SarabunPSK" w:hAnsi="TH SarabunPSK" w:cs="TH SarabunPSK" w:hint="cs"/>
          <w:color w:val="FF0000"/>
        </w:rPr>
      </w:pPr>
    </w:p>
    <w:p w:rsidR="001D6791" w:rsidRPr="001D6791" w:rsidRDefault="00ED0681" w:rsidP="00552400">
      <w:pPr>
        <w:tabs>
          <w:tab w:val="left" w:pos="990"/>
          <w:tab w:val="left" w:pos="5954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578987F" wp14:editId="5E7F1DCC">
                <wp:simplePos x="0" y="0"/>
                <wp:positionH relativeFrom="column">
                  <wp:posOffset>5523865</wp:posOffset>
                </wp:positionH>
                <wp:positionV relativeFrom="paragraph">
                  <wp:posOffset>387</wp:posOffset>
                </wp:positionV>
                <wp:extent cx="795130" cy="333955"/>
                <wp:effectExtent l="0" t="0" r="24130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130" cy="33395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0681" w:rsidRPr="00D0350E" w:rsidRDefault="00ED0681" w:rsidP="00ED068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PLC14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7" style="position:absolute;margin-left:434.95pt;margin-top:.05pt;width:62.6pt;height:26.3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" fillcolor="white [3201]" strokecolor="black [3200]" strokeweight=".25pt">
                <v:textbox>
                  <w:txbxContent>
                    <w:p w:rsidR="00ED0681" w:rsidRPr="00D0350E" w:rsidRDefault="00ED0681" w:rsidP="00ED068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PLC14</w:t>
                      </w:r>
                    </w:p>
                  </w:txbxContent>
                </v:textbox>
              </v:rect>
            </w:pict>
          </mc:Fallback>
        </mc:AlternateContent>
      </w:r>
    </w:p>
    <w:p w:rsidR="001D6791" w:rsidRPr="001D6791" w:rsidRDefault="001D6791" w:rsidP="001D6791">
      <w:pPr>
        <w:tabs>
          <w:tab w:val="left" w:pos="990"/>
          <w:tab w:val="left" w:pos="5954"/>
        </w:tabs>
        <w:jc w:val="center"/>
        <w:rPr>
          <w:rFonts w:ascii="TH SarabunPSK" w:hAnsi="TH SarabunPSK" w:cs="TH SarabunPSK" w:hint="cs"/>
          <w:b/>
          <w:bCs/>
          <w:cs/>
        </w:rPr>
      </w:pPr>
      <w:r w:rsidRPr="001D6791">
        <w:rPr>
          <w:rFonts w:ascii="TH SarabunPSK" w:hAnsi="TH SarabunPSK" w:cs="TH SarabunPSK" w:hint="cs"/>
          <w:b/>
          <w:bCs/>
          <w:cs/>
        </w:rPr>
        <w:t>ตารางการ</w:t>
      </w:r>
      <w:r w:rsidRPr="001D6791">
        <w:rPr>
          <w:rFonts w:ascii="TH SarabunPSK" w:hAnsi="TH SarabunPSK" w:cs="TH SarabunPSK" w:hint="cs"/>
          <w:b/>
          <w:bCs/>
          <w:cs/>
        </w:rPr>
        <w:t xml:space="preserve">นิเทศกลุ่ม </w:t>
      </w:r>
      <w:r w:rsidRPr="001D6791">
        <w:rPr>
          <w:rFonts w:ascii="TH SarabunPSK" w:hAnsi="TH SarabunPSK" w:cs="TH SarabunPSK"/>
          <w:b/>
          <w:bCs/>
        </w:rPr>
        <w:t xml:space="preserve">PLC </w:t>
      </w:r>
      <w:r w:rsidRPr="001D6791">
        <w:rPr>
          <w:rFonts w:ascii="TH SarabunPSK" w:hAnsi="TH SarabunPSK" w:cs="TH SarabunPSK" w:hint="cs"/>
          <w:b/>
          <w:bCs/>
          <w:cs/>
        </w:rPr>
        <w:t>จากฝ่ายบริหารครั้งที่ 1</w:t>
      </w:r>
      <w:r w:rsidRPr="001D6791">
        <w:rPr>
          <w:rFonts w:ascii="TH SarabunPSK" w:hAnsi="TH SarabunPSK" w:cs="TH SarabunPSK"/>
          <w:b/>
          <w:bCs/>
        </w:rPr>
        <w:t xml:space="preserve"> </w:t>
      </w:r>
      <w:r w:rsidRPr="001D6791">
        <w:rPr>
          <w:rFonts w:ascii="TH SarabunPSK" w:hAnsi="TH SarabunPSK" w:cs="TH SarabunPSK" w:hint="cs"/>
          <w:b/>
          <w:bCs/>
          <w:cs/>
        </w:rPr>
        <w:t>(เดือนกันยายน 2562)</w:t>
      </w:r>
      <w:bookmarkStart w:id="0" w:name="_GoBack"/>
      <w:bookmarkEnd w:id="0"/>
    </w:p>
    <w:p w:rsidR="001D6791" w:rsidRDefault="001D6791" w:rsidP="00552400">
      <w:pPr>
        <w:tabs>
          <w:tab w:val="left" w:pos="990"/>
          <w:tab w:val="left" w:pos="5954"/>
        </w:tabs>
        <w:rPr>
          <w:rFonts w:ascii="TH SarabunPSK" w:hAnsi="TH SarabunPSK" w:cs="TH SarabunPSK"/>
          <w:color w:val="FF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R="001D6791" w:rsidTr="001D6791">
        <w:tc>
          <w:tcPr>
            <w:tcW w:w="1326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วันจันทร์</w:t>
            </w:r>
          </w:p>
        </w:tc>
        <w:tc>
          <w:tcPr>
            <w:tcW w:w="1326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อังคาร</w:t>
            </w:r>
          </w:p>
        </w:tc>
        <w:tc>
          <w:tcPr>
            <w:tcW w:w="1327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พุธ</w:t>
            </w:r>
          </w:p>
        </w:tc>
        <w:tc>
          <w:tcPr>
            <w:tcW w:w="1327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พฤหัสบดี</w:t>
            </w:r>
          </w:p>
        </w:tc>
        <w:tc>
          <w:tcPr>
            <w:tcW w:w="1327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ศุกร์</w:t>
            </w:r>
          </w:p>
        </w:tc>
        <w:tc>
          <w:tcPr>
            <w:tcW w:w="1327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เสาร์</w:t>
            </w:r>
          </w:p>
        </w:tc>
        <w:tc>
          <w:tcPr>
            <w:tcW w:w="1327" w:type="dxa"/>
          </w:tcPr>
          <w:p w:rsidR="001D6791" w:rsidRPr="00AC7DDE" w:rsidRDefault="001D6791" w:rsidP="001D6791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อาทิตย์</w:t>
            </w:r>
          </w:p>
        </w:tc>
      </w:tr>
      <w:tr w:rsidR="001D6791" w:rsidTr="001D6791">
        <w:tc>
          <w:tcPr>
            <w:tcW w:w="1326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</w:t>
            </w:r>
          </w:p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  <w:tr w:rsidR="001D6791" w:rsidTr="001D6791">
        <w:tc>
          <w:tcPr>
            <w:tcW w:w="1326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</w:t>
            </w:r>
          </w:p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327" w:type="dxa"/>
          </w:tcPr>
          <w:p w:rsidR="001D6791" w:rsidRPr="00AC7DDE" w:rsidRDefault="001D6791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8</w:t>
            </w:r>
          </w:p>
        </w:tc>
      </w:tr>
      <w:tr w:rsidR="001D6791" w:rsidTr="001D6791">
        <w:tc>
          <w:tcPr>
            <w:tcW w:w="1326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9</w:t>
            </w:r>
          </w:p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12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13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15</w:t>
            </w:r>
          </w:p>
        </w:tc>
      </w:tr>
      <w:tr w:rsidR="001D6791" w:rsidTr="001D6791">
        <w:tc>
          <w:tcPr>
            <w:tcW w:w="1326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16</w:t>
            </w:r>
          </w:p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17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18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19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20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21</w:t>
            </w:r>
          </w:p>
        </w:tc>
        <w:tc>
          <w:tcPr>
            <w:tcW w:w="1327" w:type="dxa"/>
          </w:tcPr>
          <w:p w:rsidR="001D6791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22</w:t>
            </w:r>
          </w:p>
        </w:tc>
      </w:tr>
      <w:tr w:rsidR="00AC7DDE" w:rsidTr="001D6791">
        <w:tc>
          <w:tcPr>
            <w:tcW w:w="1326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23</w:t>
            </w:r>
          </w:p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24</w:t>
            </w: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25</w:t>
            </w: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26</w:t>
            </w: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27</w:t>
            </w: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28</w:t>
            </w: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29</w:t>
            </w:r>
          </w:p>
        </w:tc>
      </w:tr>
      <w:tr w:rsidR="00AC7DDE" w:rsidTr="001D6791">
        <w:tc>
          <w:tcPr>
            <w:tcW w:w="1326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 w:rsidRPr="00AC7DDE">
              <w:rPr>
                <w:rFonts w:ascii="TH SarabunPSK" w:hAnsi="TH SarabunPSK" w:cs="TH SarabunPSK" w:hint="cs"/>
                <w:cs/>
              </w:rPr>
              <w:t>30</w:t>
            </w:r>
          </w:p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55240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</w:tbl>
    <w:p w:rsidR="001D6791" w:rsidRDefault="001D6791" w:rsidP="00552400">
      <w:pPr>
        <w:tabs>
          <w:tab w:val="left" w:pos="990"/>
          <w:tab w:val="left" w:pos="5954"/>
        </w:tabs>
        <w:rPr>
          <w:rFonts w:ascii="TH SarabunPSK" w:hAnsi="TH SarabunPSK" w:cs="TH SarabunPSK"/>
          <w:color w:val="FF0000"/>
        </w:rPr>
      </w:pPr>
    </w:p>
    <w:p w:rsidR="00AC7DDE" w:rsidRPr="001D6791" w:rsidRDefault="00AC7DDE" w:rsidP="00AC7DDE">
      <w:pPr>
        <w:tabs>
          <w:tab w:val="left" w:pos="990"/>
          <w:tab w:val="left" w:pos="5954"/>
        </w:tabs>
        <w:jc w:val="center"/>
        <w:rPr>
          <w:rFonts w:ascii="TH SarabunPSK" w:hAnsi="TH SarabunPSK" w:cs="TH SarabunPSK" w:hint="cs"/>
          <w:b/>
          <w:bCs/>
          <w:cs/>
        </w:rPr>
      </w:pPr>
      <w:r w:rsidRPr="001D6791">
        <w:rPr>
          <w:rFonts w:ascii="TH SarabunPSK" w:hAnsi="TH SarabunPSK" w:cs="TH SarabunPSK" w:hint="cs"/>
          <w:b/>
          <w:bCs/>
          <w:cs/>
        </w:rPr>
        <w:t xml:space="preserve">ตารางการนิเทศกลุ่ม </w:t>
      </w:r>
      <w:r w:rsidRPr="001D6791">
        <w:rPr>
          <w:rFonts w:ascii="TH SarabunPSK" w:hAnsi="TH SarabunPSK" w:cs="TH SarabunPSK"/>
          <w:b/>
          <w:bCs/>
        </w:rPr>
        <w:t xml:space="preserve">PLC </w:t>
      </w:r>
      <w:r w:rsidRPr="001D6791">
        <w:rPr>
          <w:rFonts w:ascii="TH SarabunPSK" w:hAnsi="TH SarabunPSK" w:cs="TH SarabunPSK" w:hint="cs"/>
          <w:b/>
          <w:bCs/>
          <w:cs/>
        </w:rPr>
        <w:t>จากฝ่ายบริหารครั้งที่ 1</w:t>
      </w:r>
      <w:r w:rsidRPr="001D6791">
        <w:rPr>
          <w:rFonts w:ascii="TH SarabunPSK" w:hAnsi="TH SarabunPSK" w:cs="TH SarabunPSK"/>
          <w:b/>
          <w:bCs/>
        </w:rPr>
        <w:t xml:space="preserve"> </w:t>
      </w:r>
      <w:r w:rsidRPr="001D6791">
        <w:rPr>
          <w:rFonts w:ascii="TH SarabunPSK" w:hAnsi="TH SarabunPSK" w:cs="TH SarabunPSK" w:hint="cs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เดือนมกราคม 2563</w:t>
      </w:r>
      <w:r w:rsidRPr="001D6791">
        <w:rPr>
          <w:rFonts w:ascii="TH SarabunPSK" w:hAnsi="TH SarabunPSK" w:cs="TH SarabunPSK" w:hint="cs"/>
          <w:b/>
          <w:bCs/>
          <w:cs/>
        </w:rPr>
        <w:t>)</w:t>
      </w:r>
    </w:p>
    <w:p w:rsidR="00AC7DDE" w:rsidRDefault="00AC7DDE" w:rsidP="00552400">
      <w:pPr>
        <w:tabs>
          <w:tab w:val="left" w:pos="990"/>
          <w:tab w:val="left" w:pos="5954"/>
        </w:tabs>
        <w:rPr>
          <w:rFonts w:ascii="TH SarabunPSK" w:hAnsi="TH SarabunPSK" w:cs="TH SarabunPSK"/>
          <w:color w:val="FF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R="00AC7DDE" w:rsidTr="00114E20"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วันจันทร์</w:t>
            </w:r>
          </w:p>
        </w:tc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อังคาร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พุธ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พฤหัสบดี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ศุกร์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เสาร์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DDE">
              <w:rPr>
                <w:rFonts w:ascii="TH SarabunPSK" w:hAnsi="TH SarabunPSK" w:cs="TH SarabunPSK" w:hint="cs"/>
                <w:b/>
                <w:bCs/>
                <w:cs/>
              </w:rPr>
              <w:t>อาทิตย์</w:t>
            </w:r>
          </w:p>
        </w:tc>
      </w:tr>
      <w:tr w:rsidR="00AC7DDE" w:rsidTr="00114E20"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327" w:type="dxa"/>
          </w:tcPr>
          <w:p w:rsidR="00AC7DDE" w:rsidRDefault="00AC7DDE" w:rsidP="00AC7DDE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  <w:p w:rsidR="00AC7DDE" w:rsidRPr="00AC7DDE" w:rsidRDefault="00AC7DDE" w:rsidP="00AC7DDE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  <w:tr w:rsidR="00AC7DDE" w:rsidTr="00114E20"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1327" w:type="dxa"/>
          </w:tcPr>
          <w:p w:rsid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12</w:t>
            </w:r>
          </w:p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  <w:tr w:rsidR="00AC7DDE" w:rsidTr="00114E20"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13</w:t>
            </w:r>
          </w:p>
        </w:tc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16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17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18</w:t>
            </w:r>
          </w:p>
        </w:tc>
        <w:tc>
          <w:tcPr>
            <w:tcW w:w="1327" w:type="dxa"/>
          </w:tcPr>
          <w:p w:rsid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19</w:t>
            </w:r>
          </w:p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  <w:tr w:rsidR="00AC7DDE" w:rsidTr="00114E20"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</w:p>
        </w:tc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21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22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23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24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25</w:t>
            </w:r>
          </w:p>
        </w:tc>
        <w:tc>
          <w:tcPr>
            <w:tcW w:w="1327" w:type="dxa"/>
          </w:tcPr>
          <w:p w:rsid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26</w:t>
            </w:r>
          </w:p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  <w:tr w:rsidR="00AC7DDE" w:rsidTr="00114E20"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27</w:t>
            </w:r>
          </w:p>
        </w:tc>
        <w:tc>
          <w:tcPr>
            <w:tcW w:w="1326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28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29</w:t>
            </w: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</w:p>
        </w:tc>
        <w:tc>
          <w:tcPr>
            <w:tcW w:w="1327" w:type="dxa"/>
          </w:tcPr>
          <w:p w:rsid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31</w:t>
            </w:r>
          </w:p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27" w:type="dxa"/>
          </w:tcPr>
          <w:p w:rsidR="00AC7DDE" w:rsidRPr="00AC7DDE" w:rsidRDefault="00AC7DDE" w:rsidP="00114E20">
            <w:pPr>
              <w:tabs>
                <w:tab w:val="left" w:pos="990"/>
                <w:tab w:val="left" w:pos="5954"/>
              </w:tabs>
              <w:rPr>
                <w:rFonts w:ascii="TH SarabunPSK" w:hAnsi="TH SarabunPSK" w:cs="TH SarabunPSK"/>
              </w:rPr>
            </w:pPr>
          </w:p>
        </w:tc>
      </w:tr>
    </w:tbl>
    <w:p w:rsidR="00AC7DDE" w:rsidRPr="00863D9E" w:rsidRDefault="00AC7DDE" w:rsidP="00552400">
      <w:pPr>
        <w:tabs>
          <w:tab w:val="left" w:pos="990"/>
          <w:tab w:val="left" w:pos="5954"/>
        </w:tabs>
        <w:rPr>
          <w:rFonts w:ascii="TH SarabunPSK" w:hAnsi="TH SarabunPSK" w:cs="TH SarabunPSK"/>
          <w:color w:val="FF0000"/>
        </w:rPr>
      </w:pPr>
    </w:p>
    <w:sectPr w:rsidR="00AC7DDE" w:rsidRPr="00863D9E" w:rsidSect="00AB7E56">
      <w:pgSz w:w="11907" w:h="16840" w:code="9"/>
      <w:pgMar w:top="426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D69"/>
    <w:multiLevelType w:val="hybridMultilevel"/>
    <w:tmpl w:val="058297FC"/>
    <w:lvl w:ilvl="0" w:tplc="704C7A66">
      <w:start w:val="1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D42A3"/>
    <w:multiLevelType w:val="singleLevel"/>
    <w:tmpl w:val="4598530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003399"/>
    <w:multiLevelType w:val="multilevel"/>
    <w:tmpl w:val="4DD4489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30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3">
    <w:nsid w:val="489E211B"/>
    <w:multiLevelType w:val="singleLevel"/>
    <w:tmpl w:val="84E0242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480"/>
      </w:pPr>
      <w:rPr>
        <w:rFonts w:hint="default"/>
      </w:rPr>
    </w:lvl>
  </w:abstractNum>
  <w:abstractNum w:abstractNumId="4">
    <w:nsid w:val="4DC36938"/>
    <w:multiLevelType w:val="singleLevel"/>
    <w:tmpl w:val="D11808C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FAF35D4"/>
    <w:multiLevelType w:val="multilevel"/>
    <w:tmpl w:val="83222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6">
    <w:nsid w:val="5281601D"/>
    <w:multiLevelType w:val="multilevel"/>
    <w:tmpl w:val="0D6ADF62"/>
    <w:lvl w:ilvl="0">
      <w:start w:val="1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A542375"/>
    <w:multiLevelType w:val="hybridMultilevel"/>
    <w:tmpl w:val="E6AE233E"/>
    <w:lvl w:ilvl="0" w:tplc="3CCCC0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4B0E2C"/>
    <w:multiLevelType w:val="hybridMultilevel"/>
    <w:tmpl w:val="74068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3494B"/>
    <w:multiLevelType w:val="singleLevel"/>
    <w:tmpl w:val="0AF493E2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0">
    <w:nsid w:val="69970637"/>
    <w:multiLevelType w:val="singleLevel"/>
    <w:tmpl w:val="3690A94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1">
    <w:nsid w:val="6B3D477C"/>
    <w:multiLevelType w:val="singleLevel"/>
    <w:tmpl w:val="454AB1C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FA30CC5"/>
    <w:multiLevelType w:val="singleLevel"/>
    <w:tmpl w:val="01CC4C1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FB42547"/>
    <w:multiLevelType w:val="hybridMultilevel"/>
    <w:tmpl w:val="74068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AC225E"/>
    <w:multiLevelType w:val="hybridMultilevel"/>
    <w:tmpl w:val="3BCC7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45FBC"/>
    <w:multiLevelType w:val="hybridMultilevel"/>
    <w:tmpl w:val="E1B21DF6"/>
    <w:lvl w:ilvl="0" w:tplc="4D644880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A90B4D"/>
    <w:multiLevelType w:val="singleLevel"/>
    <w:tmpl w:val="746CB8A2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16"/>
  </w:num>
  <w:num w:numId="5">
    <w:abstractNumId w:val="10"/>
  </w:num>
  <w:num w:numId="6">
    <w:abstractNumId w:val="3"/>
  </w:num>
  <w:num w:numId="7">
    <w:abstractNumId w:val="9"/>
  </w:num>
  <w:num w:numId="8">
    <w:abstractNumId w:val="12"/>
  </w:num>
  <w:num w:numId="9">
    <w:abstractNumId w:val="14"/>
  </w:num>
  <w:num w:numId="10">
    <w:abstractNumId w:val="8"/>
  </w:num>
  <w:num w:numId="11">
    <w:abstractNumId w:val="13"/>
  </w:num>
  <w:num w:numId="12">
    <w:abstractNumId w:val="7"/>
  </w:num>
  <w:num w:numId="13">
    <w:abstractNumId w:val="15"/>
  </w:num>
  <w:num w:numId="14">
    <w:abstractNumId w:val="6"/>
  </w:num>
  <w:num w:numId="15">
    <w:abstractNumId w:val="5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FB"/>
    <w:rsid w:val="00002116"/>
    <w:rsid w:val="00002136"/>
    <w:rsid w:val="0001141B"/>
    <w:rsid w:val="00020575"/>
    <w:rsid w:val="0002428E"/>
    <w:rsid w:val="000319EC"/>
    <w:rsid w:val="00037419"/>
    <w:rsid w:val="00041E3A"/>
    <w:rsid w:val="00046162"/>
    <w:rsid w:val="00050EB4"/>
    <w:rsid w:val="00051AC5"/>
    <w:rsid w:val="0005459B"/>
    <w:rsid w:val="00060724"/>
    <w:rsid w:val="000612A0"/>
    <w:rsid w:val="00063944"/>
    <w:rsid w:val="00064466"/>
    <w:rsid w:val="00070073"/>
    <w:rsid w:val="00070A4B"/>
    <w:rsid w:val="00072BDE"/>
    <w:rsid w:val="000853F2"/>
    <w:rsid w:val="000950D5"/>
    <w:rsid w:val="000A33AD"/>
    <w:rsid w:val="000A4AE5"/>
    <w:rsid w:val="000B1618"/>
    <w:rsid w:val="000B7039"/>
    <w:rsid w:val="000B7396"/>
    <w:rsid w:val="000D07D2"/>
    <w:rsid w:val="000E6F6A"/>
    <w:rsid w:val="000F5AC0"/>
    <w:rsid w:val="00101267"/>
    <w:rsid w:val="00115D4A"/>
    <w:rsid w:val="00152F5E"/>
    <w:rsid w:val="001824D0"/>
    <w:rsid w:val="00182D50"/>
    <w:rsid w:val="00185692"/>
    <w:rsid w:val="00192DCA"/>
    <w:rsid w:val="001966A2"/>
    <w:rsid w:val="001A51EF"/>
    <w:rsid w:val="001B1317"/>
    <w:rsid w:val="001C29BE"/>
    <w:rsid w:val="001C6318"/>
    <w:rsid w:val="001C6726"/>
    <w:rsid w:val="001C6F9C"/>
    <w:rsid w:val="001D2179"/>
    <w:rsid w:val="001D6791"/>
    <w:rsid w:val="001E5D58"/>
    <w:rsid w:val="001E750A"/>
    <w:rsid w:val="001F0BDD"/>
    <w:rsid w:val="001F3204"/>
    <w:rsid w:val="001F3AD9"/>
    <w:rsid w:val="001F6DB7"/>
    <w:rsid w:val="00202663"/>
    <w:rsid w:val="00203896"/>
    <w:rsid w:val="0020456E"/>
    <w:rsid w:val="00206B66"/>
    <w:rsid w:val="00214E1D"/>
    <w:rsid w:val="0022583C"/>
    <w:rsid w:val="002416DA"/>
    <w:rsid w:val="002627D8"/>
    <w:rsid w:val="00270A74"/>
    <w:rsid w:val="00272328"/>
    <w:rsid w:val="00274AE8"/>
    <w:rsid w:val="00276D53"/>
    <w:rsid w:val="0028237C"/>
    <w:rsid w:val="002934F5"/>
    <w:rsid w:val="002A374E"/>
    <w:rsid w:val="002C143C"/>
    <w:rsid w:val="002D01D9"/>
    <w:rsid w:val="002F1597"/>
    <w:rsid w:val="00313C39"/>
    <w:rsid w:val="003261C9"/>
    <w:rsid w:val="00326A2F"/>
    <w:rsid w:val="003350A9"/>
    <w:rsid w:val="00354E22"/>
    <w:rsid w:val="00360DF4"/>
    <w:rsid w:val="00361DAB"/>
    <w:rsid w:val="00363215"/>
    <w:rsid w:val="00375187"/>
    <w:rsid w:val="00375475"/>
    <w:rsid w:val="0038264E"/>
    <w:rsid w:val="003945E5"/>
    <w:rsid w:val="00395612"/>
    <w:rsid w:val="003A4BE7"/>
    <w:rsid w:val="003B1C67"/>
    <w:rsid w:val="003B6770"/>
    <w:rsid w:val="003C014A"/>
    <w:rsid w:val="003D4369"/>
    <w:rsid w:val="003D4E9C"/>
    <w:rsid w:val="003F3D5E"/>
    <w:rsid w:val="00400602"/>
    <w:rsid w:val="00411213"/>
    <w:rsid w:val="00412AC0"/>
    <w:rsid w:val="004140D6"/>
    <w:rsid w:val="00414C84"/>
    <w:rsid w:val="00416EAD"/>
    <w:rsid w:val="004263A6"/>
    <w:rsid w:val="00434B38"/>
    <w:rsid w:val="004411E0"/>
    <w:rsid w:val="004417E9"/>
    <w:rsid w:val="00442948"/>
    <w:rsid w:val="00450B0C"/>
    <w:rsid w:val="0045499F"/>
    <w:rsid w:val="00466234"/>
    <w:rsid w:val="00467547"/>
    <w:rsid w:val="00482367"/>
    <w:rsid w:val="004A3D8D"/>
    <w:rsid w:val="004B2BCF"/>
    <w:rsid w:val="004B418C"/>
    <w:rsid w:val="004D256C"/>
    <w:rsid w:val="004D3642"/>
    <w:rsid w:val="004D50FF"/>
    <w:rsid w:val="004E03BF"/>
    <w:rsid w:val="004E07BC"/>
    <w:rsid w:val="004E59BD"/>
    <w:rsid w:val="004F7BE2"/>
    <w:rsid w:val="00501866"/>
    <w:rsid w:val="00516ABA"/>
    <w:rsid w:val="0052353B"/>
    <w:rsid w:val="00543765"/>
    <w:rsid w:val="00552400"/>
    <w:rsid w:val="0055249B"/>
    <w:rsid w:val="00556CE8"/>
    <w:rsid w:val="00576F28"/>
    <w:rsid w:val="005813D7"/>
    <w:rsid w:val="0058350D"/>
    <w:rsid w:val="00584482"/>
    <w:rsid w:val="005933A7"/>
    <w:rsid w:val="00595B87"/>
    <w:rsid w:val="005A6FDC"/>
    <w:rsid w:val="005B0100"/>
    <w:rsid w:val="005B54AA"/>
    <w:rsid w:val="005B667E"/>
    <w:rsid w:val="005C20A9"/>
    <w:rsid w:val="005C36B8"/>
    <w:rsid w:val="005D0877"/>
    <w:rsid w:val="005D0FB8"/>
    <w:rsid w:val="005D4C0D"/>
    <w:rsid w:val="005D7F43"/>
    <w:rsid w:val="005E16C4"/>
    <w:rsid w:val="005F3C56"/>
    <w:rsid w:val="005F53E7"/>
    <w:rsid w:val="00612026"/>
    <w:rsid w:val="006133A0"/>
    <w:rsid w:val="00615666"/>
    <w:rsid w:val="00627EC4"/>
    <w:rsid w:val="0063593B"/>
    <w:rsid w:val="00640645"/>
    <w:rsid w:val="00676DFF"/>
    <w:rsid w:val="00683D8F"/>
    <w:rsid w:val="00687D68"/>
    <w:rsid w:val="006946C2"/>
    <w:rsid w:val="006B2501"/>
    <w:rsid w:val="006B5A8F"/>
    <w:rsid w:val="006C5882"/>
    <w:rsid w:val="006D576C"/>
    <w:rsid w:val="006F22D5"/>
    <w:rsid w:val="00702A9C"/>
    <w:rsid w:val="007129A4"/>
    <w:rsid w:val="00750482"/>
    <w:rsid w:val="00763D20"/>
    <w:rsid w:val="00771A93"/>
    <w:rsid w:val="0077450E"/>
    <w:rsid w:val="007918E2"/>
    <w:rsid w:val="00794745"/>
    <w:rsid w:val="007A6D60"/>
    <w:rsid w:val="007A7676"/>
    <w:rsid w:val="007B23CD"/>
    <w:rsid w:val="007B37B3"/>
    <w:rsid w:val="007B43B7"/>
    <w:rsid w:val="007C03FE"/>
    <w:rsid w:val="007C624B"/>
    <w:rsid w:val="007E0A6A"/>
    <w:rsid w:val="007E3832"/>
    <w:rsid w:val="007F1827"/>
    <w:rsid w:val="007F3754"/>
    <w:rsid w:val="008065F9"/>
    <w:rsid w:val="008076A9"/>
    <w:rsid w:val="00811B25"/>
    <w:rsid w:val="00813589"/>
    <w:rsid w:val="00816AA4"/>
    <w:rsid w:val="0081755D"/>
    <w:rsid w:val="00826A8A"/>
    <w:rsid w:val="008301A0"/>
    <w:rsid w:val="00831CB4"/>
    <w:rsid w:val="00831CC1"/>
    <w:rsid w:val="0084653E"/>
    <w:rsid w:val="00857E83"/>
    <w:rsid w:val="00863D9E"/>
    <w:rsid w:val="0086458C"/>
    <w:rsid w:val="008741A2"/>
    <w:rsid w:val="008756CE"/>
    <w:rsid w:val="008946C3"/>
    <w:rsid w:val="008B31EB"/>
    <w:rsid w:val="008B33EF"/>
    <w:rsid w:val="008B3608"/>
    <w:rsid w:val="008B7F29"/>
    <w:rsid w:val="008C209D"/>
    <w:rsid w:val="008D11E5"/>
    <w:rsid w:val="008D14A8"/>
    <w:rsid w:val="008D584E"/>
    <w:rsid w:val="008D626C"/>
    <w:rsid w:val="008E65F2"/>
    <w:rsid w:val="008F287E"/>
    <w:rsid w:val="00903403"/>
    <w:rsid w:val="009050C7"/>
    <w:rsid w:val="00922CDE"/>
    <w:rsid w:val="00933EA4"/>
    <w:rsid w:val="00934F5C"/>
    <w:rsid w:val="009403DD"/>
    <w:rsid w:val="00940FEB"/>
    <w:rsid w:val="00941D26"/>
    <w:rsid w:val="00943726"/>
    <w:rsid w:val="00971CEF"/>
    <w:rsid w:val="009912B9"/>
    <w:rsid w:val="009A442D"/>
    <w:rsid w:val="009C01A3"/>
    <w:rsid w:val="009E3687"/>
    <w:rsid w:val="009E3A7B"/>
    <w:rsid w:val="009F06D9"/>
    <w:rsid w:val="009F1FA3"/>
    <w:rsid w:val="00A053F0"/>
    <w:rsid w:val="00A07CDD"/>
    <w:rsid w:val="00A10729"/>
    <w:rsid w:val="00A14CD5"/>
    <w:rsid w:val="00A16EE6"/>
    <w:rsid w:val="00A20205"/>
    <w:rsid w:val="00A4486B"/>
    <w:rsid w:val="00A56DBA"/>
    <w:rsid w:val="00A6288A"/>
    <w:rsid w:val="00A70925"/>
    <w:rsid w:val="00A77149"/>
    <w:rsid w:val="00A7782C"/>
    <w:rsid w:val="00A928A9"/>
    <w:rsid w:val="00A92E72"/>
    <w:rsid w:val="00AA7A19"/>
    <w:rsid w:val="00AB4CC0"/>
    <w:rsid w:val="00AB6A55"/>
    <w:rsid w:val="00AB7E56"/>
    <w:rsid w:val="00AC6C22"/>
    <w:rsid w:val="00AC7DDE"/>
    <w:rsid w:val="00AD4406"/>
    <w:rsid w:val="00AD4B04"/>
    <w:rsid w:val="00AE0D08"/>
    <w:rsid w:val="00AE2CAA"/>
    <w:rsid w:val="00AE3887"/>
    <w:rsid w:val="00B16A6C"/>
    <w:rsid w:val="00B2720C"/>
    <w:rsid w:val="00B31606"/>
    <w:rsid w:val="00B52430"/>
    <w:rsid w:val="00B53694"/>
    <w:rsid w:val="00B710B2"/>
    <w:rsid w:val="00B81BF3"/>
    <w:rsid w:val="00BA0337"/>
    <w:rsid w:val="00BA596A"/>
    <w:rsid w:val="00BB07E5"/>
    <w:rsid w:val="00BB164C"/>
    <w:rsid w:val="00BC7ABD"/>
    <w:rsid w:val="00BE035E"/>
    <w:rsid w:val="00BF2468"/>
    <w:rsid w:val="00C04552"/>
    <w:rsid w:val="00C06070"/>
    <w:rsid w:val="00C20761"/>
    <w:rsid w:val="00C2124C"/>
    <w:rsid w:val="00C35973"/>
    <w:rsid w:val="00C36E7B"/>
    <w:rsid w:val="00C37A37"/>
    <w:rsid w:val="00C4403D"/>
    <w:rsid w:val="00C60261"/>
    <w:rsid w:val="00C6750A"/>
    <w:rsid w:val="00C67A0C"/>
    <w:rsid w:val="00C8310B"/>
    <w:rsid w:val="00C940B2"/>
    <w:rsid w:val="00C94A55"/>
    <w:rsid w:val="00CB3693"/>
    <w:rsid w:val="00CB40DE"/>
    <w:rsid w:val="00CC1237"/>
    <w:rsid w:val="00CD017C"/>
    <w:rsid w:val="00CD2387"/>
    <w:rsid w:val="00CD5372"/>
    <w:rsid w:val="00CE598C"/>
    <w:rsid w:val="00CE6851"/>
    <w:rsid w:val="00CF07DE"/>
    <w:rsid w:val="00CF15D0"/>
    <w:rsid w:val="00CF218B"/>
    <w:rsid w:val="00D0350E"/>
    <w:rsid w:val="00D15151"/>
    <w:rsid w:val="00D17101"/>
    <w:rsid w:val="00D21F2F"/>
    <w:rsid w:val="00D24219"/>
    <w:rsid w:val="00D25ECB"/>
    <w:rsid w:val="00D268C5"/>
    <w:rsid w:val="00D270A2"/>
    <w:rsid w:val="00D42F9D"/>
    <w:rsid w:val="00D500FD"/>
    <w:rsid w:val="00D51C6E"/>
    <w:rsid w:val="00D52641"/>
    <w:rsid w:val="00D528B6"/>
    <w:rsid w:val="00D53F38"/>
    <w:rsid w:val="00D64618"/>
    <w:rsid w:val="00D668ED"/>
    <w:rsid w:val="00D7370A"/>
    <w:rsid w:val="00D744E3"/>
    <w:rsid w:val="00D764FA"/>
    <w:rsid w:val="00D947D6"/>
    <w:rsid w:val="00D95CD4"/>
    <w:rsid w:val="00DA1BFE"/>
    <w:rsid w:val="00DA4A33"/>
    <w:rsid w:val="00DC634F"/>
    <w:rsid w:val="00DD5DB6"/>
    <w:rsid w:val="00DD7C78"/>
    <w:rsid w:val="00DE609E"/>
    <w:rsid w:val="00DF0C07"/>
    <w:rsid w:val="00DF0CBB"/>
    <w:rsid w:val="00DF55FF"/>
    <w:rsid w:val="00E040F6"/>
    <w:rsid w:val="00E074A4"/>
    <w:rsid w:val="00E17C53"/>
    <w:rsid w:val="00E23676"/>
    <w:rsid w:val="00E359B8"/>
    <w:rsid w:val="00E361FB"/>
    <w:rsid w:val="00E40E78"/>
    <w:rsid w:val="00E52F7D"/>
    <w:rsid w:val="00E542F8"/>
    <w:rsid w:val="00E73412"/>
    <w:rsid w:val="00E73EF7"/>
    <w:rsid w:val="00E76B86"/>
    <w:rsid w:val="00E90228"/>
    <w:rsid w:val="00EB41E6"/>
    <w:rsid w:val="00EB479A"/>
    <w:rsid w:val="00ED00E1"/>
    <w:rsid w:val="00ED0681"/>
    <w:rsid w:val="00ED4AB7"/>
    <w:rsid w:val="00EE2378"/>
    <w:rsid w:val="00F04786"/>
    <w:rsid w:val="00F11718"/>
    <w:rsid w:val="00F12369"/>
    <w:rsid w:val="00F15331"/>
    <w:rsid w:val="00F320F8"/>
    <w:rsid w:val="00F36EEE"/>
    <w:rsid w:val="00F41551"/>
    <w:rsid w:val="00F648BB"/>
    <w:rsid w:val="00F64E91"/>
    <w:rsid w:val="00F6647E"/>
    <w:rsid w:val="00F820FB"/>
    <w:rsid w:val="00FB311B"/>
    <w:rsid w:val="00FC0F83"/>
    <w:rsid w:val="00FC228C"/>
    <w:rsid w:val="00FD0EBE"/>
    <w:rsid w:val="00FD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3E7"/>
    <w:rPr>
      <w:rFonts w:ascii="CordiaUPC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53E7"/>
    <w:pPr>
      <w:jc w:val="center"/>
    </w:pPr>
    <w:rPr>
      <w:b/>
      <w:bCs/>
    </w:rPr>
  </w:style>
  <w:style w:type="paragraph" w:styleId="a4">
    <w:name w:val="Subtitle"/>
    <w:basedOn w:val="a"/>
    <w:qFormat/>
    <w:rsid w:val="005F53E7"/>
    <w:rPr>
      <w:b/>
      <w:bCs/>
    </w:rPr>
  </w:style>
  <w:style w:type="table" w:styleId="a5">
    <w:name w:val="Table Grid"/>
    <w:basedOn w:val="a1"/>
    <w:uiPriority w:val="59"/>
    <w:rsid w:val="0002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2353B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rsid w:val="0052353B"/>
    <w:rPr>
      <w:rFonts w:ascii="Tahoma" w:hAnsi="Tahoma"/>
      <w:sz w:val="16"/>
    </w:rPr>
  </w:style>
  <w:style w:type="paragraph" w:styleId="a8">
    <w:name w:val="List Paragraph"/>
    <w:basedOn w:val="a"/>
    <w:uiPriority w:val="34"/>
    <w:qFormat/>
    <w:rsid w:val="008B360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3E7"/>
    <w:rPr>
      <w:rFonts w:ascii="CordiaUPC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53E7"/>
    <w:pPr>
      <w:jc w:val="center"/>
    </w:pPr>
    <w:rPr>
      <w:b/>
      <w:bCs/>
    </w:rPr>
  </w:style>
  <w:style w:type="paragraph" w:styleId="a4">
    <w:name w:val="Subtitle"/>
    <w:basedOn w:val="a"/>
    <w:qFormat/>
    <w:rsid w:val="005F53E7"/>
    <w:rPr>
      <w:b/>
      <w:bCs/>
    </w:rPr>
  </w:style>
  <w:style w:type="table" w:styleId="a5">
    <w:name w:val="Table Grid"/>
    <w:basedOn w:val="a1"/>
    <w:uiPriority w:val="59"/>
    <w:rsid w:val="0002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2353B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rsid w:val="0052353B"/>
    <w:rPr>
      <w:rFonts w:ascii="Tahoma" w:hAnsi="Tahoma"/>
      <w:sz w:val="16"/>
    </w:rPr>
  </w:style>
  <w:style w:type="paragraph" w:styleId="a8">
    <w:name w:val="List Paragraph"/>
    <w:basedOn w:val="a"/>
    <w:uiPriority w:val="34"/>
    <w:qFormat/>
    <w:rsid w:val="008B360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610;&#3633;&#3609;&#3607;&#3638;&#3585;&#3586;&#3657;&#3629;&#3588;&#3623;&#3634;&#3617;\&#3610;&#3633;&#3609;&#3607;&#3638;&#3585;&#3586;&#3657;&#3629;&#3588;&#3623;&#3634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76107-0433-4FBC-AFF6-FF04002B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บันทึกข้อควา1</Template>
  <TotalTime>59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บันทึกข้อความ</vt:lpstr>
      <vt:lpstr>บันทึกข้อความ</vt:lpstr>
      <vt:lpstr>บันทึกข้อความ</vt:lpstr>
    </vt:vector>
  </TitlesOfParts>
  <Company>User-PC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watnaboon</dc:creator>
  <cp:lastModifiedBy>User</cp:lastModifiedBy>
  <cp:revision>21</cp:revision>
  <cp:lastPrinted>2017-09-21T08:28:00Z</cp:lastPrinted>
  <dcterms:created xsi:type="dcterms:W3CDTF">2018-07-20T02:56:00Z</dcterms:created>
  <dcterms:modified xsi:type="dcterms:W3CDTF">2019-06-11T02:53:00Z</dcterms:modified>
</cp:coreProperties>
</file>